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-113665</wp:posOffset>
                </wp:positionV>
                <wp:extent cx="4505325" cy="2867025"/>
                <wp:effectExtent l="19050" t="0" r="9525" b="0"/>
                <wp:wrapSquare wrapText="bothSides"/>
                <wp:docPr id="1" name="Рисунок 1" descr="C:\Users\USER\Desktop\Зиганшина\социальная реклама\макет последний\WhatsApp Image 2023-08-15 at 16.57.13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esktop\Зиганшина\социальная реклама\макет последний\WhatsApp Image 2023-08-15 at 16.57.13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505325" cy="2867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text;margin-left:449.4pt;mso-position-horizontal:absolute;mso-position-vertical-relative:text;margin-top:-8.9pt;mso-position-vertical:absolute;width:354.8pt;height:225.8pt;" stroked="f" strokeweight="0.75pt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rPr>
          <w:b/>
          <w:color w:val="17365D"/>
          <w:sz w:val="36"/>
          <w:szCs w:val="32"/>
        </w:rPr>
      </w:pPr>
      <w:r>
        <w:rPr>
          <w:b/>
          <w:color w:val="17365D"/>
          <w:sz w:val="36"/>
          <w:szCs w:val="32"/>
        </w:rPr>
      </w:r>
      <w:r/>
    </w:p>
    <w:p>
      <w:pPr>
        <w:jc w:val="center"/>
        <w:rPr>
          <w:rFonts w:ascii="Arial Black" w:hAnsi="Arial Black" w:cs="Times New Roman"/>
          <w:b/>
          <w:color w:val="17365D"/>
          <w:sz w:val="36"/>
          <w:szCs w:val="32"/>
        </w:rPr>
      </w:pPr>
      <w:r>
        <w:rPr>
          <w:rFonts w:ascii="Arial Black" w:hAnsi="Arial Black" w:cs="Times New Roman"/>
          <w:b/>
          <w:color w:val="17365D" w:themeColor="text2" w:themeShade="BF"/>
          <w:sz w:val="36"/>
          <w:szCs w:val="32"/>
        </w:rPr>
        <w:t xml:space="preserve">Уполномоченный по правам ребенка в Республике Татарстан</w:t>
      </w:r>
      <w:r/>
    </w:p>
    <w:p>
      <w:pPr>
        <w:jc w:val="center"/>
        <w:rPr>
          <w:rFonts w:ascii="Arial Black" w:hAnsi="Arial Black"/>
          <w:b/>
          <w:color w:val="17365D"/>
          <w:sz w:val="36"/>
          <w:szCs w:val="32"/>
        </w:rPr>
      </w:pPr>
      <w:r>
        <w:rPr>
          <w:rFonts w:ascii="Arial Black" w:hAnsi="Arial Black"/>
          <w:b/>
          <w:color w:val="17365D"/>
          <w:sz w:val="36"/>
          <w:szCs w:val="32"/>
        </w:rPr>
      </w:r>
      <w:r/>
    </w:p>
    <w:p>
      <w:pPr>
        <w:jc w:val="center"/>
        <w:rPr>
          <w:rFonts w:ascii="Arial Black" w:hAnsi="Arial Black" w:cs="Arial"/>
          <w:b/>
          <w:color w:val="17365D"/>
          <w:sz w:val="36"/>
          <w:szCs w:val="32"/>
        </w:rPr>
      </w:pPr>
      <w:r>
        <w:rPr>
          <w:rFonts w:ascii="Arial Black" w:hAnsi="Arial Black" w:cs="Arial"/>
          <w:b/>
          <w:color w:val="17365D" w:themeColor="text2" w:themeShade="BF"/>
          <w:sz w:val="36"/>
          <w:szCs w:val="32"/>
        </w:rPr>
        <w:t xml:space="preserve">ВОЛЫНЕЦ ИРИНА ВЛАДИМИРОВНА</w:t>
      </w:r>
      <w:r/>
    </w:p>
    <w:p>
      <w:r/>
      <w:r/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Адрес: </w:t>
      </w:r>
      <w:r>
        <w:rPr>
          <w:rFonts w:ascii="Times New Roman" w:hAnsi="Times New Roman" w:cs="Times New Roman"/>
          <w:sz w:val="28"/>
          <w:szCs w:val="28"/>
        </w:rPr>
        <w:t xml:space="preserve"> 420015,г.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Казань</w:t>
      </w:r>
      <w:r>
        <w:rPr>
          <w:rFonts w:ascii="Times New Roman" w:hAnsi="Times New Roman" w:cs="Times New Roman"/>
          <w:sz w:val="28"/>
          <w:szCs w:val="28"/>
        </w:rPr>
        <w:t xml:space="preserve">,у</w:t>
      </w:r>
      <w:r>
        <w:rPr>
          <w:rFonts w:ascii="Times New Roman" w:hAnsi="Times New Roman" w:cs="Times New Roman"/>
          <w:sz w:val="28"/>
          <w:szCs w:val="28"/>
        </w:rPr>
        <w:t xml:space="preserve">л.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К.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Маркс</w:t>
      </w:r>
      <w:r>
        <w:rPr>
          <w:rFonts w:ascii="Times New Roman" w:hAnsi="Times New Roman" w:cs="Times New Roman"/>
          <w:sz w:val="28"/>
          <w:szCs w:val="28"/>
        </w:rPr>
        <w:t xml:space="preserve">а, д.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61</w:t>
      </w:r>
      <w:r/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адрес:  </w:t>
      </w:r>
      <w:hyperlink r:id="rId11" w:tooltip="mailto:rt.deti@tatar.ru" w:history="1">
        <w:r>
          <w:rPr>
            <w:rStyle w:val="602"/>
            <w:rFonts w:ascii="Times New Roman" w:hAnsi="Times New Roman" w:cs="Times New Roman"/>
            <w:b/>
            <w:sz w:val="28"/>
            <w:szCs w:val="28"/>
          </w:rPr>
          <w:t xml:space="preserve">rt.deti@tatar.ru</w:t>
        </w:r>
      </w:hyperlink>
      <w:r>
        <w:rPr>
          <w:rFonts w:ascii="Times New Roman" w:hAnsi="Times New Roman" w:cs="Times New Roman"/>
          <w:sz w:val="28"/>
          <w:szCs w:val="28"/>
        </w:rPr>
        <w:tab/>
        <w:t xml:space="preserve">интернет-приемная</w:t>
      </w:r>
      <w:r>
        <w:rPr>
          <w:rFonts w:ascii="Times New Roman" w:hAnsi="Times New Roman" w:cs="Times New Roman"/>
          <w:b/>
          <w:sz w:val="28"/>
          <w:szCs w:val="28"/>
        </w:rPr>
        <w:t xml:space="preserve">:  </w:t>
      </w:r>
      <w:hyperlink r:id="rId12" w:tooltip="https://rtdety.tatarstan.ru/" w:history="1">
        <w:r>
          <w:rPr>
            <w:rStyle w:val="602"/>
            <w:rFonts w:ascii="Times New Roman" w:hAnsi="Times New Roman" w:cs="Times New Roman"/>
            <w:b/>
            <w:sz w:val="28"/>
            <w:szCs w:val="28"/>
          </w:rPr>
          <w:t xml:space="preserve">https://rtdety.tatarstan.ru/</w:t>
        </w:r>
      </w:hyperlink>
      <w:r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8080080</wp:posOffset>
                </wp:positionH>
                <wp:positionV relativeFrom="paragraph">
                  <wp:posOffset>170110</wp:posOffset>
                </wp:positionV>
                <wp:extent cx="1399200" cy="1399200"/>
                <wp:effectExtent l="9525" t="9525" r="9525" b="9525"/>
                <wp:wrapSquare wrapText="bothSides"/>
                <wp:docPr id="2" name="Рисунок 4" descr="C:\Users\USER\Desktop\a10b221a-3968-45e1-bf74-e26c07351155.jp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4670116" name="Picture 4" descr="C:\Users\USER\Desktop\a10b221a-3968-45e1-bf74-e26c07351155.jp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flipH="0" flipV="0">
                          <a:off x="0" y="0"/>
                          <a:ext cx="1399199" cy="13991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2336;o:allowoverlap:true;o:allowincell:true;mso-position-horizontal-relative:text;margin-left:636.2pt;mso-position-horizontal:absolute;mso-position-vertical-relative:text;margin-top:13.4pt;mso-position-vertical:absolute;width:110.2pt;height:110.2pt;" stroked="f" strokeweight="0.75pt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График личного приема граждан Уполномоченным по правам ребенка в Республике Татарстан: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вторникам с 14.00 до 18.00 (по предварительной записи  по тел. (843) 236-61-64).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График приема граждан сотрудниками Аппарата: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  <w:tab/>
        <w:t xml:space="preserve">каждую среду с 9.00 до 18.00.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606"/>
        <w:tblW w:w="0" w:type="auto"/>
        <w:tblLook w:val="04A0" w:firstRow="1" w:lastRow="0" w:firstColumn="1" w:lastColumn="0" w:noHBand="0" w:noVBand="1"/>
      </w:tblPr>
      <w:tblGrid>
        <w:gridCol w:w="1547"/>
        <w:gridCol w:w="2344"/>
        <w:gridCol w:w="6228"/>
      </w:tblGrid>
      <w:tr>
        <w:trPr>
          <w:trHeight w:val="1135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6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790575" cy="647700"/>
                      <wp:effectExtent l="19050" t="0" r="9525" b="0"/>
                      <wp:docPr id="3" name="Рисунок 1" descr="C:\Users\USER\Desktop\1485500647_2pbm-8s.jpg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USER\Desktop\1485500647_2pbm-8s.jpg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90575" cy="647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mso-wrap-distance-left:0.0pt;mso-wrap-distance-top:0.0pt;mso-wrap-distance-right:0.0pt;mso-wrap-distance-bottom:0.0pt;width:62.2pt;height:51.0pt;" stroked="f" strokeweight="0.75pt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Вконтакте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18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/>
            <w:hyperlink r:id="rId15" w:tooltip="https://vk.com/uprvrt" w:history="1"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https://vk.com/uprvrt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/>
            <w:hyperlink r:id="rId16" w:tooltip="https://vk.com/upr_v_rt" w:history="1"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https://vk.com/upr_v_rt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/>
            <w:hyperlink r:id="rId17" w:tooltip="https://vk.com/irina_volinets" w:history="1"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https://vk.com/irina_volinets</w:t>
              </w:r>
            </w:hyperlink>
            <w:r/>
            <w:r/>
          </w:p>
        </w:tc>
      </w:tr>
      <w:tr>
        <w:trPr>
          <w:trHeight w:val="1010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6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121920</wp:posOffset>
                      </wp:positionV>
                      <wp:extent cx="476250" cy="381000"/>
                      <wp:effectExtent l="0" t="0" r="0" b="0"/>
                      <wp:wrapSquare wrapText="bothSides"/>
                      <wp:docPr id="4" name="Рисунок 2" descr="C:\Users\USER\Desktop\telegram_alt_macos_bigsur_icon_189660.png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USER\Desktop\telegram_alt_macos_bigsur_icon_189660.png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7625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position:absolute;mso-wrap-distance-left:9.0pt;mso-wrap-distance-top:0.0pt;mso-wrap-distance-right:9.0pt;mso-wrap-distance-bottom:0.0pt;z-index:251660288;o:allowoverlap:true;o:allowincell:true;mso-position-horizontal-relative:text;margin-left:13.6pt;mso-position-horizontal:absolute;mso-position-vertical-relative:text;margin-top:9.6pt;mso-position-vertical:absolute;width:37.5pt;height:30.0pt;" stroked="f" strokeweight="0.75pt">
                      <v:path textboxrect="0,0,0,0"/>
                      <v:imagedata r:id="rId18" o:title=""/>
                    </v:shape>
                  </w:pict>
                </mc:Fallback>
              </mc:AlternateConten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Телеграм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18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/>
            <w:hyperlink r:id="rId19" w:tooltip="https://t.me/upr_v_rt" w:history="1"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https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://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t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.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me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/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upr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_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v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_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rt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/>
            <w:hyperlink r:id="rId20" w:tooltip="https://t.me/volynetsvkurse" w:history="1"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https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://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t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.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me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/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volynetsvkurse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/>
            <w:hyperlink r:id="rId21" w:tooltip="https://t.me/volinets_team" w:history="1"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https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://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t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.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me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/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volinets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_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team</w:t>
              </w:r>
            </w:hyperlink>
            <w:r/>
            <w:r/>
          </w:p>
        </w:tc>
      </w:tr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6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88265</wp:posOffset>
                      </wp:positionV>
                      <wp:extent cx="371475" cy="285750"/>
                      <wp:effectExtent l="19050" t="0" r="9525" b="0"/>
                      <wp:wrapSquare wrapText="bothSides"/>
                      <wp:docPr id="5" name="Рисунок 3" descr="C:\Users\USER\Desktop\odnoklassniki.png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C:\Users\USER\Desktop\odnoklassniki.png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2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714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position:absolute;mso-wrap-distance-left:9.0pt;mso-wrap-distance-top:0.0pt;mso-wrap-distance-right:9.0pt;mso-wrap-distance-bottom:0.0pt;z-index:251661312;o:allowoverlap:true;o:allowincell:true;mso-position-horizontal-relative:text;margin-left:18.1pt;mso-position-horizontal:absolute;mso-position-vertical-relative:text;margin-top:6.9pt;mso-position-vertical:absolute;width:29.2pt;height:22.5pt;" stroked="f" strokeweight="0.75pt">
                      <v:path textboxrect="0,0,0,0"/>
                      <v:imagedata r:id="rId22" o:title=""/>
                    </v:shape>
                  </w:pict>
                </mc:Fallback>
              </mc:AlternateConten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Одноклассники: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18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/>
            <w:hyperlink r:id="rId23" w:tooltip="https://ok.ru/profile/589380569655" w:history="1"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https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://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ok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.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ru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/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 xml:space="preserve">profile</w:t>
              </w:r>
              <w:r>
                <w:rPr>
                  <w:rStyle w:val="602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/589380569655</w:t>
              </w:r>
            </w:hyperlink>
            <w:r/>
            <w:r/>
          </w:p>
        </w:tc>
      </w:tr>
    </w:tbl>
    <w:p>
      <w:pPr>
        <w:rPr>
          <w:bCs/>
        </w:rPr>
      </w:pPr>
      <w:r>
        <w:rPr>
          <w:bCs/>
        </w:rPr>
      </w:r>
      <w:r/>
    </w:p>
    <w:sectPr>
      <w:footnotePr/>
      <w:endnotePr/>
      <w:type w:val="nextPage"/>
      <w:pgSz w:w="16838" w:h="11906" w:orient="landscape"/>
      <w:pgMar w:top="284" w:right="536" w:bottom="142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Black">
    <w:panose1 w:val="020B0A04020102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59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59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5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5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5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5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5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5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5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59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59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59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59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9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9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character" w:styleId="602">
    <w:name w:val="Hyperlink"/>
    <w:basedOn w:val="599"/>
    <w:uiPriority w:val="99"/>
    <w:unhideWhenUsed/>
    <w:rPr>
      <w:color w:val="0000FF" w:themeColor="hyperlink"/>
      <w:u w:val="single"/>
    </w:rPr>
  </w:style>
  <w:style w:type="character" w:styleId="603">
    <w:name w:val="FollowedHyperlink"/>
    <w:basedOn w:val="599"/>
    <w:uiPriority w:val="99"/>
    <w:semiHidden/>
    <w:unhideWhenUsed/>
    <w:rPr>
      <w:color w:val="800080" w:themeColor="followedHyperlink"/>
      <w:u w:val="single"/>
    </w:rPr>
  </w:style>
  <w:style w:type="paragraph" w:styleId="604">
    <w:name w:val="Balloon Text"/>
    <w:basedOn w:val="598"/>
    <w:link w:val="605"/>
    <w:uiPriority w:val="99"/>
    <w:semiHidden/>
    <w:unhideWhenUsed/>
    <w:rPr>
      <w:rFonts w:ascii="Tahoma" w:hAnsi="Tahoma" w:cs="Tahoma"/>
      <w:sz w:val="16"/>
      <w:szCs w:val="16"/>
    </w:rPr>
  </w:style>
  <w:style w:type="character" w:styleId="605" w:customStyle="1">
    <w:name w:val="Текст выноски Знак"/>
    <w:basedOn w:val="599"/>
    <w:link w:val="604"/>
    <w:uiPriority w:val="99"/>
    <w:semiHidden/>
    <w:rPr>
      <w:rFonts w:ascii="Tahoma" w:hAnsi="Tahoma" w:cs="Tahoma"/>
      <w:sz w:val="16"/>
      <w:szCs w:val="16"/>
    </w:rPr>
  </w:style>
  <w:style w:type="table" w:styleId="606">
    <w:name w:val="Table Grid"/>
    <w:basedOn w:val="600"/>
    <w:uiPriority w:val="59"/>
    <w:tblPr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Relationship Id="rId10" Type="http://schemas.openxmlformats.org/officeDocument/2006/relationships/image" Target="media/image1.jpg"/><Relationship Id="rId11" Type="http://schemas.openxmlformats.org/officeDocument/2006/relationships/hyperlink" Target="mailto:rt.deti@tatar.ru" TargetMode="External"/><Relationship Id="rId12" Type="http://schemas.openxmlformats.org/officeDocument/2006/relationships/hyperlink" Target="https://rtdety.tatarstan.ru/" TargetMode="External"/><Relationship Id="rId13" Type="http://schemas.openxmlformats.org/officeDocument/2006/relationships/image" Target="media/image2.jpg"/><Relationship Id="rId14" Type="http://schemas.openxmlformats.org/officeDocument/2006/relationships/image" Target="media/image3.png"/><Relationship Id="rId15" Type="http://schemas.openxmlformats.org/officeDocument/2006/relationships/hyperlink" Target="https://vk.com/uprvrt" TargetMode="External"/><Relationship Id="rId16" Type="http://schemas.openxmlformats.org/officeDocument/2006/relationships/hyperlink" Target="https://vk.com/upr_v_rt" TargetMode="External"/><Relationship Id="rId17" Type="http://schemas.openxmlformats.org/officeDocument/2006/relationships/hyperlink" Target="https://vk.com/irina_volinets" TargetMode="External"/><Relationship Id="rId18" Type="http://schemas.openxmlformats.org/officeDocument/2006/relationships/image" Target="media/image4.png"/><Relationship Id="rId19" Type="http://schemas.openxmlformats.org/officeDocument/2006/relationships/hyperlink" Target="https://t.me/upr_v_rt" TargetMode="External"/><Relationship Id="rId20" Type="http://schemas.openxmlformats.org/officeDocument/2006/relationships/hyperlink" Target="https://t.me/volynetsvkurse" TargetMode="External"/><Relationship Id="rId21" Type="http://schemas.openxmlformats.org/officeDocument/2006/relationships/hyperlink" Target="https://t.me/volinets_team" TargetMode="External"/><Relationship Id="rId22" Type="http://schemas.openxmlformats.org/officeDocument/2006/relationships/image" Target="media/image5.png"/><Relationship Id="rId23" Type="http://schemas.openxmlformats.org/officeDocument/2006/relationships/hyperlink" Target="https://ok.ru/profile/58938056965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EB680447-9669-41E8-8F8B-AA73E16F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</cp:revision>
  <dcterms:created xsi:type="dcterms:W3CDTF">2023-10-03T07:07:00Z</dcterms:created>
  <dcterms:modified xsi:type="dcterms:W3CDTF">2023-10-06T05:25:07Z</dcterms:modified>
</cp:coreProperties>
</file>